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2B8C79C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70208E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Farnworth and Kearsley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72B8C79C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70208E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Farnworth and Kearsley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78A31F3" w:rsidR="007B2C1E" w:rsidRPr="00BD48EC" w:rsidRDefault="0070208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691CD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Farnworth and Kearsley</w:t>
                            </w:r>
                            <w:r w:rsidR="007B2C1E" w:rsidRPr="00691CD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691CD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Farnworth and Kearsley</w:t>
                            </w:r>
                            <w:r w:rsidR="007B2C1E" w:rsidRPr="00691CD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78A31F3" w:rsidR="007B2C1E" w:rsidRPr="00BD48EC" w:rsidRDefault="0070208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691CD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Farnworth and Kearsley</w:t>
                      </w:r>
                      <w:r w:rsidR="007B2C1E" w:rsidRPr="00691CD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691CD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Farnworth and Kearsley</w:t>
                      </w:r>
                      <w:r w:rsidR="007B2C1E" w:rsidRPr="00691CD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42D7D70C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70208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01204861671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53F8D8AC" w:rsidR="001727B3" w:rsidRPr="001727B3" w:rsidRDefault="0070208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farnworthkearsley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42D7D70C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70208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01204861671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53F8D8AC" w:rsidR="001727B3" w:rsidRPr="001727B3" w:rsidRDefault="0070208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farnworthkearsley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5F706BA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7020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Farnworth and Kearsley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65F706BA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70208E">
                        <w:rPr>
                          <w:color w:val="000000" w:themeColor="text1"/>
                          <w:sz w:val="20"/>
                          <w:szCs w:val="20"/>
                        </w:rPr>
                        <w:t>Farnworth and Kearsley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2D3682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70208E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Farnworth and Kearsley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42D3682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70208E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Farnworth and Kearsley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07EB793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70208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1150233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70208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07EB793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70208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1150233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70208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691CDD"/>
    <w:rsid w:val="0070208E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Reed</dc:creator>
  <cp:lastModifiedBy>John Bradbury</cp:lastModifiedBy>
  <cp:revision>3</cp:revision>
  <cp:lastPrinted>2018-03-19T14:59:00Z</cp:lastPrinted>
  <dcterms:created xsi:type="dcterms:W3CDTF">2019-11-07T14:34:00Z</dcterms:created>
  <dcterms:modified xsi:type="dcterms:W3CDTF">2019-11-07T14:34:00Z</dcterms:modified>
</cp:coreProperties>
</file>